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B56" w:rsidRDefault="00445B56" w:rsidP="00445B56">
      <w:pPr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</w:p>
    <w:p w:rsidR="00A67480" w:rsidRDefault="00445B56" w:rsidP="00445B56">
      <w:pPr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  <w:r w:rsidRPr="00445B56">
        <w:rPr>
          <w:rFonts w:ascii="Arial" w:hAnsi="Arial" w:cs="Arial"/>
          <w:b/>
          <w:sz w:val="20"/>
          <w:szCs w:val="20"/>
        </w:rPr>
        <w:t>PŘÍLOHA Č. 2  - Media monitoring</w:t>
      </w:r>
    </w:p>
    <w:p w:rsidR="00445B56" w:rsidRPr="00445B56" w:rsidRDefault="00445B56" w:rsidP="00445B56">
      <w:pPr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</w:p>
    <w:p w:rsidR="00172221" w:rsidRPr="00445B56" w:rsidRDefault="00172221" w:rsidP="00445B56">
      <w:pPr>
        <w:spacing w:before="0" w:beforeAutospacing="0" w:after="0" w:afterAutospacing="0"/>
        <w:rPr>
          <w:rFonts w:ascii="Arial" w:hAnsi="Arial" w:cs="Arial"/>
          <w:color w:val="297DC1"/>
          <w:sz w:val="20"/>
          <w:szCs w:val="20"/>
        </w:rPr>
      </w:pPr>
      <w:r w:rsidRPr="00445B56">
        <w:rPr>
          <w:rFonts w:ascii="Arial" w:hAnsi="Arial" w:cs="Arial"/>
          <w:color w:val="484C4C"/>
          <w:sz w:val="20"/>
          <w:szCs w:val="20"/>
        </w:rPr>
        <w:t>TISKOVÁ ZPRÁVA Praha, 21. 7. 2016</w:t>
      </w:r>
      <w:r w:rsidR="00445B56">
        <w:rPr>
          <w:rFonts w:ascii="Arial" w:hAnsi="Arial" w:cs="Arial"/>
          <w:color w:val="484C4C"/>
          <w:sz w:val="20"/>
          <w:szCs w:val="20"/>
        </w:rPr>
        <w:t xml:space="preserve"> - </w:t>
      </w:r>
      <w:r w:rsidRPr="00445B56">
        <w:rPr>
          <w:rFonts w:ascii="Arial" w:hAnsi="Arial" w:cs="Arial"/>
          <w:color w:val="297DC1"/>
          <w:sz w:val="20"/>
          <w:szCs w:val="20"/>
        </w:rPr>
        <w:t>Vzniká nová platforma pro udržitelnou mobilitu pod křídly značky Město s dobrou adresou</w:t>
      </w:r>
    </w:p>
    <w:p w:rsidR="00172221" w:rsidRPr="00445B56" w:rsidRDefault="00172221" w:rsidP="00445B56">
      <w:pPr>
        <w:spacing w:before="0" w:beforeAutospacing="0" w:after="0" w:afterAutospacing="0"/>
        <w:rPr>
          <w:rFonts w:ascii="Arial" w:hAnsi="Arial" w:cs="Arial"/>
          <w:bCs w:val="0"/>
          <w:sz w:val="20"/>
          <w:szCs w:val="20"/>
        </w:rPr>
      </w:pPr>
    </w:p>
    <w:p w:rsidR="00DA02C1" w:rsidRPr="00445B56" w:rsidRDefault="00DA02C1" w:rsidP="00445B56">
      <w:pPr>
        <w:spacing w:before="0" w:beforeAutospacing="0" w:after="0" w:afterAutospacing="0"/>
        <w:rPr>
          <w:rFonts w:ascii="Arial" w:hAnsi="Arial" w:cs="Arial"/>
          <w:b/>
          <w:bCs w:val="0"/>
          <w:sz w:val="20"/>
          <w:szCs w:val="20"/>
        </w:rPr>
      </w:pPr>
      <w:r w:rsidRPr="00445B56">
        <w:rPr>
          <w:rFonts w:ascii="Arial" w:hAnsi="Arial" w:cs="Arial"/>
          <w:b/>
          <w:bCs w:val="0"/>
          <w:sz w:val="20"/>
          <w:szCs w:val="20"/>
        </w:rPr>
        <w:t>DENÍK</w:t>
      </w:r>
    </w:p>
    <w:p w:rsidR="00DA02C1" w:rsidRPr="00445B56" w:rsidRDefault="00172221" w:rsidP="00445B56">
      <w:pPr>
        <w:spacing w:before="0" w:beforeAutospacing="0" w:after="0" w:afterAutospacing="0"/>
        <w:rPr>
          <w:rStyle w:val="Hypertextovodkaz"/>
          <w:rFonts w:ascii="Arial" w:eastAsiaTheme="majorEastAsia" w:hAnsi="Arial" w:cs="Arial"/>
          <w:sz w:val="20"/>
          <w:szCs w:val="20"/>
        </w:rPr>
      </w:pPr>
      <w:r w:rsidRPr="00445B56">
        <w:rPr>
          <w:rFonts w:ascii="Arial" w:hAnsi="Arial" w:cs="Arial"/>
          <w:bCs w:val="0"/>
          <w:sz w:val="20"/>
          <w:szCs w:val="20"/>
        </w:rPr>
        <w:t>Počet automobilů v Česku stále roste, loni jich bylo 485 na tisíc obyvatel</w:t>
      </w:r>
      <w:r w:rsidRPr="00445B56">
        <w:rPr>
          <w:rFonts w:ascii="Arial" w:hAnsi="Arial" w:cs="Arial"/>
          <w:bCs w:val="0"/>
          <w:sz w:val="20"/>
          <w:szCs w:val="20"/>
        </w:rPr>
        <w:br/>
        <w:t xml:space="preserve">Zdroj: </w:t>
      </w:r>
      <w:hyperlink r:id="rId6" w:tgtFrame="_blank" w:history="1">
        <w:r w:rsidRPr="00445B56">
          <w:rPr>
            <w:rFonts w:ascii="Arial" w:hAnsi="Arial" w:cs="Arial"/>
            <w:bCs w:val="0"/>
            <w:color w:val="0000FF"/>
            <w:sz w:val="20"/>
            <w:szCs w:val="20"/>
            <w:u w:val="single"/>
          </w:rPr>
          <w:t>http://www.denik.cz/z_domova/pocet-automobilu-v-cesku-stale-roste-loni-jich-bylo-485-na-tisic-obyvatel-20160721.html</w:t>
        </w:r>
      </w:hyperlink>
      <w:r w:rsidRPr="00445B56">
        <w:rPr>
          <w:rFonts w:ascii="Arial" w:hAnsi="Arial" w:cs="Arial"/>
          <w:bCs w:val="0"/>
          <w:sz w:val="20"/>
          <w:szCs w:val="20"/>
        </w:rPr>
        <w:br/>
      </w:r>
      <w:r w:rsidR="00DA02C1" w:rsidRPr="00445B56">
        <w:rPr>
          <w:rFonts w:ascii="Arial" w:hAnsi="Arial" w:cs="Arial"/>
          <w:sz w:val="20"/>
          <w:szCs w:val="20"/>
        </w:rPr>
        <w:t>Zastavte růst počtu aut, vyzývá iniciativa</w:t>
      </w:r>
      <w:r w:rsidR="00DA02C1" w:rsidRPr="00445B56">
        <w:rPr>
          <w:rFonts w:ascii="Arial" w:hAnsi="Arial" w:cs="Arial"/>
          <w:sz w:val="20"/>
          <w:szCs w:val="20"/>
        </w:rPr>
        <w:br/>
        <w:t xml:space="preserve">Zdroj: </w:t>
      </w:r>
      <w:hyperlink r:id="rId7" w:tgtFrame="_blank" w:history="1">
        <w:r w:rsidR="00DA02C1" w:rsidRPr="00445B56">
          <w:rPr>
            <w:rStyle w:val="Hypertextovodkaz"/>
            <w:rFonts w:ascii="Arial" w:eastAsiaTheme="majorEastAsia" w:hAnsi="Arial" w:cs="Arial"/>
            <w:sz w:val="20"/>
            <w:szCs w:val="20"/>
          </w:rPr>
          <w:t>http://prazsky.denik.cz/zpravy_region/zastavte-rust-poctu-aut-vyzyva-iniciativa-20160722.html</w:t>
        </w:r>
      </w:hyperlink>
    </w:p>
    <w:p w:rsidR="00DA02C1" w:rsidRPr="00445B56" w:rsidRDefault="00E64D42" w:rsidP="00445B56">
      <w:pPr>
        <w:spacing w:before="0" w:beforeAutospacing="0" w:after="0" w:afterAutospacing="0"/>
        <w:rPr>
          <w:rFonts w:ascii="Arial" w:hAnsi="Arial" w:cs="Arial"/>
          <w:bCs w:val="0"/>
          <w:sz w:val="20"/>
          <w:szCs w:val="20"/>
        </w:rPr>
      </w:pPr>
      <w:r w:rsidRPr="00445B56">
        <w:rPr>
          <w:rFonts w:ascii="Arial" w:hAnsi="Arial" w:cs="Arial"/>
          <w:bCs w:val="0"/>
          <w:sz w:val="20"/>
          <w:szCs w:val="20"/>
        </w:rPr>
        <w:t xml:space="preserve">Viz příloha PDF </w:t>
      </w:r>
      <w:r w:rsidRPr="00445B56">
        <w:rPr>
          <w:rFonts w:ascii="Arial" w:hAnsi="Arial" w:cs="Arial"/>
          <w:bCs w:val="0"/>
          <w:sz w:val="20"/>
          <w:szCs w:val="20"/>
        </w:rPr>
        <w:br/>
      </w:r>
      <w:r w:rsidRPr="00445B56">
        <w:rPr>
          <w:rFonts w:ascii="Arial" w:hAnsi="Arial" w:cs="Arial"/>
          <w:bCs w:val="0"/>
          <w:i/>
          <w:sz w:val="20"/>
          <w:szCs w:val="20"/>
        </w:rPr>
        <w:t>160722 Deník_Město s dobrou adresou 22_07.VLP_R_PD_HP_04.pdf</w:t>
      </w:r>
    </w:p>
    <w:p w:rsidR="00E64D42" w:rsidRPr="00445B56" w:rsidRDefault="00E64D42" w:rsidP="00445B56">
      <w:pPr>
        <w:spacing w:before="0" w:beforeAutospacing="0" w:after="0" w:afterAutospacing="0"/>
        <w:rPr>
          <w:rFonts w:ascii="Arial" w:hAnsi="Arial" w:cs="Arial"/>
          <w:bCs w:val="0"/>
          <w:sz w:val="20"/>
          <w:szCs w:val="20"/>
        </w:rPr>
      </w:pPr>
    </w:p>
    <w:p w:rsidR="00DA02C1" w:rsidRPr="00445B56" w:rsidRDefault="00DA02C1" w:rsidP="00445B56">
      <w:pPr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  <w:proofErr w:type="gramStart"/>
      <w:r w:rsidRPr="00445B56">
        <w:rPr>
          <w:rFonts w:ascii="Arial" w:hAnsi="Arial" w:cs="Arial"/>
          <w:b/>
          <w:bCs w:val="0"/>
          <w:sz w:val="20"/>
          <w:szCs w:val="20"/>
        </w:rPr>
        <w:t>HOSPODÁŘSKÉ  NOVINY</w:t>
      </w:r>
      <w:proofErr w:type="gramEnd"/>
      <w:r w:rsidR="00172221" w:rsidRPr="00445B56">
        <w:rPr>
          <w:rFonts w:ascii="Arial" w:hAnsi="Arial" w:cs="Arial"/>
          <w:b/>
          <w:bCs w:val="0"/>
          <w:sz w:val="20"/>
          <w:szCs w:val="20"/>
        </w:rPr>
        <w:br/>
      </w:r>
      <w:r w:rsidR="00172221" w:rsidRPr="00445B56">
        <w:rPr>
          <w:rFonts w:ascii="Arial" w:hAnsi="Arial" w:cs="Arial"/>
          <w:bCs w:val="0"/>
          <w:sz w:val="20"/>
          <w:szCs w:val="20"/>
        </w:rPr>
        <w:t>Počet automobilů v ČR roste, loni jich bylo 485 na tisíc obyvatel. Za pět let jde o nárůst 60 vozů</w:t>
      </w:r>
      <w:r w:rsidR="00172221" w:rsidRPr="00445B56">
        <w:rPr>
          <w:rFonts w:ascii="Arial" w:hAnsi="Arial" w:cs="Arial"/>
          <w:bCs w:val="0"/>
          <w:sz w:val="20"/>
          <w:szCs w:val="20"/>
        </w:rPr>
        <w:br/>
      </w:r>
      <w:hyperlink r:id="rId8" w:tgtFrame="_blank" w:history="1">
        <w:r w:rsidR="00172221" w:rsidRPr="00445B56">
          <w:rPr>
            <w:rFonts w:ascii="Arial" w:hAnsi="Arial" w:cs="Arial"/>
            <w:bCs w:val="0"/>
            <w:color w:val="0000FF"/>
            <w:sz w:val="20"/>
            <w:szCs w:val="20"/>
            <w:u w:val="single"/>
          </w:rPr>
          <w:t>http://byznys.ihned.cz/c1-65374790-pocet-automobilu-v-cr-roste-loni-jich-bylo-485-na-1000-obyvatel-za-pet-let-jde-o-narust-60-vozu</w:t>
        </w:r>
      </w:hyperlink>
      <w:r w:rsidR="00172221" w:rsidRPr="00445B56">
        <w:rPr>
          <w:rFonts w:ascii="Arial" w:hAnsi="Arial" w:cs="Arial"/>
          <w:bCs w:val="0"/>
          <w:sz w:val="20"/>
          <w:szCs w:val="20"/>
        </w:rPr>
        <w:br/>
      </w:r>
      <w:r w:rsidR="00172221" w:rsidRPr="00445B56">
        <w:rPr>
          <w:rFonts w:ascii="Arial" w:hAnsi="Arial" w:cs="Arial"/>
          <w:bCs w:val="0"/>
          <w:sz w:val="20"/>
          <w:szCs w:val="20"/>
        </w:rPr>
        <w:br/>
      </w:r>
      <w:r w:rsidRPr="00445B56">
        <w:rPr>
          <w:rFonts w:ascii="Arial" w:hAnsi="Arial" w:cs="Arial"/>
          <w:b/>
          <w:sz w:val="20"/>
          <w:szCs w:val="20"/>
        </w:rPr>
        <w:t>AKTUALNE.CZ</w:t>
      </w:r>
    </w:p>
    <w:p w:rsidR="00DA02C1" w:rsidRPr="00445B56" w:rsidRDefault="00DA02C1" w:rsidP="00445B56">
      <w:pPr>
        <w:spacing w:before="0" w:beforeAutospacing="0" w:after="0" w:afterAutospacing="0"/>
        <w:rPr>
          <w:rStyle w:val="Hypertextovodkaz"/>
          <w:rFonts w:ascii="Arial" w:eastAsiaTheme="majorEastAsia" w:hAnsi="Arial" w:cs="Arial"/>
          <w:sz w:val="20"/>
          <w:szCs w:val="20"/>
        </w:rPr>
      </w:pPr>
      <w:proofErr w:type="spellStart"/>
      <w:r w:rsidRPr="00445B56">
        <w:rPr>
          <w:rFonts w:ascii="Arial" w:hAnsi="Arial" w:cs="Arial"/>
          <w:sz w:val="20"/>
          <w:szCs w:val="20"/>
        </w:rPr>
        <w:t>Autočesko</w:t>
      </w:r>
      <w:proofErr w:type="spellEnd"/>
      <w:r w:rsidRPr="00445B56">
        <w:rPr>
          <w:rFonts w:ascii="Arial" w:hAnsi="Arial" w:cs="Arial"/>
          <w:sz w:val="20"/>
          <w:szCs w:val="20"/>
        </w:rPr>
        <w:t>: Hlavní roli hrají řidiči. Skoro neexistuje myšlení typu: Nejedu autem zbytečně?</w:t>
      </w:r>
      <w:r w:rsidRPr="00445B56">
        <w:rPr>
          <w:rFonts w:ascii="Arial" w:hAnsi="Arial" w:cs="Arial"/>
          <w:sz w:val="20"/>
          <w:szCs w:val="20"/>
        </w:rPr>
        <w:br/>
      </w:r>
      <w:hyperlink r:id="rId9" w:tgtFrame="_blank" w:history="1">
        <w:r w:rsidRPr="00445B56">
          <w:rPr>
            <w:rStyle w:val="Hypertextovodkaz"/>
            <w:rFonts w:ascii="Arial" w:eastAsiaTheme="majorEastAsia" w:hAnsi="Arial" w:cs="Arial"/>
            <w:sz w:val="20"/>
            <w:szCs w:val="20"/>
          </w:rPr>
          <w:t>http://nazory.aktualne.cz/komentare/autocesko-hlavni-roli-hraji-ridici/r~6c6c9e464ff611e6a77e002590604f2e/</w:t>
        </w:r>
      </w:hyperlink>
    </w:p>
    <w:p w:rsidR="00DA02C1" w:rsidRPr="00445B56" w:rsidRDefault="00DA02C1" w:rsidP="00445B56">
      <w:pPr>
        <w:spacing w:before="0" w:beforeAutospacing="0" w:after="0" w:afterAutospacing="0"/>
        <w:rPr>
          <w:rStyle w:val="Hypertextovodkaz"/>
          <w:rFonts w:ascii="Arial" w:eastAsiaTheme="majorEastAsia" w:hAnsi="Arial" w:cs="Arial"/>
          <w:sz w:val="20"/>
          <w:szCs w:val="20"/>
        </w:rPr>
      </w:pPr>
    </w:p>
    <w:p w:rsidR="00DA02C1" w:rsidRPr="00445B56" w:rsidRDefault="00DA02C1" w:rsidP="00445B56">
      <w:pPr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  <w:r w:rsidRPr="00445B56">
        <w:rPr>
          <w:rFonts w:ascii="Arial" w:hAnsi="Arial" w:cs="Arial"/>
          <w:b/>
          <w:sz w:val="20"/>
          <w:szCs w:val="20"/>
        </w:rPr>
        <w:t>EUROZPRAVY.CZ</w:t>
      </w:r>
    </w:p>
    <w:p w:rsidR="00DA02C1" w:rsidRPr="00445B56" w:rsidRDefault="00172221" w:rsidP="00445B56">
      <w:pPr>
        <w:spacing w:before="0" w:beforeAutospacing="0" w:after="0" w:afterAutospacing="0"/>
        <w:rPr>
          <w:rFonts w:ascii="Arial" w:hAnsi="Arial" w:cs="Arial"/>
          <w:b/>
          <w:bCs w:val="0"/>
          <w:sz w:val="20"/>
          <w:szCs w:val="20"/>
        </w:rPr>
      </w:pPr>
      <w:r w:rsidRPr="00445B56">
        <w:rPr>
          <w:rFonts w:ascii="Arial" w:hAnsi="Arial" w:cs="Arial"/>
          <w:bCs w:val="0"/>
          <w:sz w:val="20"/>
          <w:szCs w:val="20"/>
        </w:rPr>
        <w:t>Počet aut v Česku strmě roste. Musí se změnit zákony, apeluje iniciativa na stát</w:t>
      </w:r>
      <w:r w:rsidRPr="00445B56">
        <w:rPr>
          <w:rFonts w:ascii="Arial" w:hAnsi="Arial" w:cs="Arial"/>
          <w:bCs w:val="0"/>
          <w:sz w:val="20"/>
          <w:szCs w:val="20"/>
        </w:rPr>
        <w:br/>
        <w:t xml:space="preserve">Zdroj: </w:t>
      </w:r>
      <w:hyperlink r:id="rId10" w:tgtFrame="_blank" w:history="1">
        <w:r w:rsidRPr="00445B56">
          <w:rPr>
            <w:rFonts w:ascii="Arial" w:hAnsi="Arial" w:cs="Arial"/>
            <w:bCs w:val="0"/>
            <w:color w:val="0000FF"/>
            <w:sz w:val="20"/>
            <w:szCs w:val="20"/>
            <w:u w:val="single"/>
          </w:rPr>
          <w:t>http://domaci.eurozpravy.cz/doprava/162999-pocet-aut-v-cesku-strme-roste-musi-se-zmenit-zakony-apeluje-iniciativa-na-stat/</w:t>
        </w:r>
      </w:hyperlink>
      <w:r w:rsidRPr="00445B56">
        <w:rPr>
          <w:rFonts w:ascii="Arial" w:hAnsi="Arial" w:cs="Arial"/>
          <w:bCs w:val="0"/>
          <w:sz w:val="20"/>
          <w:szCs w:val="20"/>
        </w:rPr>
        <w:br/>
      </w:r>
      <w:r w:rsidRPr="00445B56">
        <w:rPr>
          <w:rFonts w:ascii="Arial" w:hAnsi="Arial" w:cs="Arial"/>
          <w:bCs w:val="0"/>
          <w:sz w:val="20"/>
          <w:szCs w:val="20"/>
        </w:rPr>
        <w:br/>
      </w:r>
      <w:r w:rsidR="00DA02C1" w:rsidRPr="00445B56">
        <w:rPr>
          <w:rFonts w:ascii="Arial" w:hAnsi="Arial" w:cs="Arial"/>
          <w:b/>
          <w:bCs w:val="0"/>
          <w:sz w:val="20"/>
          <w:szCs w:val="20"/>
        </w:rPr>
        <w:t>ČT</w:t>
      </w:r>
    </w:p>
    <w:p w:rsidR="00172221" w:rsidRPr="00445B56" w:rsidRDefault="00172221" w:rsidP="00445B56">
      <w:pPr>
        <w:spacing w:before="0" w:beforeAutospacing="0" w:after="0" w:afterAutospacing="0"/>
        <w:rPr>
          <w:rFonts w:ascii="Arial" w:hAnsi="Arial" w:cs="Arial"/>
          <w:bCs w:val="0"/>
          <w:sz w:val="20"/>
          <w:szCs w:val="20"/>
        </w:rPr>
      </w:pPr>
      <w:r w:rsidRPr="00445B56">
        <w:rPr>
          <w:rFonts w:ascii="Arial" w:hAnsi="Arial" w:cs="Arial"/>
          <w:bCs w:val="0"/>
          <w:sz w:val="20"/>
          <w:szCs w:val="20"/>
        </w:rPr>
        <w:t>Aut je čím dál více, iniciativa s ministerstvy začíná hledat alternativu</w:t>
      </w:r>
      <w:r w:rsidRPr="00445B56">
        <w:rPr>
          <w:rFonts w:ascii="Arial" w:hAnsi="Arial" w:cs="Arial"/>
          <w:bCs w:val="0"/>
          <w:sz w:val="20"/>
          <w:szCs w:val="20"/>
        </w:rPr>
        <w:br/>
      </w:r>
      <w:hyperlink r:id="rId11" w:tgtFrame="_blank" w:history="1">
        <w:r w:rsidRPr="00445B56">
          <w:rPr>
            <w:rFonts w:ascii="Arial" w:hAnsi="Arial" w:cs="Arial"/>
            <w:bCs w:val="0"/>
            <w:color w:val="0000FF"/>
            <w:sz w:val="20"/>
            <w:szCs w:val="20"/>
            <w:u w:val="single"/>
          </w:rPr>
          <w:t>http://www.ceskatelevize.cz/ct24/domaci/1853159-aut-je-cim-dal-vice-iniciativa-s-ministerstvy-zacina-hledat-alternativu</w:t>
        </w:r>
      </w:hyperlink>
    </w:p>
    <w:p w:rsidR="00DA02C1" w:rsidRPr="00445B56" w:rsidRDefault="004649B4" w:rsidP="00445B56">
      <w:pPr>
        <w:spacing w:before="0" w:beforeAutospacing="0" w:after="0" w:afterAutospacing="0"/>
        <w:rPr>
          <w:rFonts w:ascii="Arial" w:hAnsi="Arial" w:cs="Arial"/>
          <w:b/>
          <w:bCs w:val="0"/>
          <w:sz w:val="20"/>
          <w:szCs w:val="20"/>
        </w:rPr>
      </w:pPr>
      <w:r w:rsidRPr="00445B56">
        <w:rPr>
          <w:rFonts w:ascii="Arial" w:hAnsi="Arial" w:cs="Arial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https://ci6.googleusercontent.com/proxy/RnNZfQn2o2xpggJQqefCOervMbPIci5mujDPJnvl43kv6Rtxjyh5gHN_JKVzeU-aaGz3pePFgxfoAAtZJZNx8mveVTc-11j98EfuAJVcumUenA=s0-d-e1-ft#https://ssl.gstatic.com/ui/v1/icons/mail/images/cleardot.gif" style="width:.8pt;height:.8pt;visibility:visible;mso-wrap-style:square">
            <v:imagedata r:id="rId12" o:title="cleardot"/>
          </v:shape>
        </w:pict>
      </w:r>
      <w:r w:rsidR="00172221" w:rsidRPr="00445B56">
        <w:rPr>
          <w:rFonts w:ascii="Arial" w:hAnsi="Arial" w:cs="Arial"/>
          <w:bCs w:val="0"/>
          <w:sz w:val="20"/>
          <w:szCs w:val="20"/>
        </w:rPr>
        <w:br/>
      </w:r>
      <w:proofErr w:type="gramStart"/>
      <w:r w:rsidR="00DA02C1" w:rsidRPr="00445B56">
        <w:rPr>
          <w:rFonts w:ascii="Arial" w:hAnsi="Arial" w:cs="Arial"/>
          <w:b/>
          <w:bCs w:val="0"/>
          <w:sz w:val="20"/>
          <w:szCs w:val="20"/>
        </w:rPr>
        <w:t>AUTO.CZ</w:t>
      </w:r>
      <w:proofErr w:type="gramEnd"/>
    </w:p>
    <w:p w:rsidR="00172221" w:rsidRPr="00445B56" w:rsidRDefault="00172221" w:rsidP="00445B56">
      <w:pPr>
        <w:spacing w:before="0" w:beforeAutospacing="0" w:after="0" w:afterAutospacing="0"/>
        <w:rPr>
          <w:rFonts w:ascii="Arial" w:hAnsi="Arial" w:cs="Arial"/>
          <w:bCs w:val="0"/>
          <w:sz w:val="20"/>
          <w:szCs w:val="20"/>
        </w:rPr>
      </w:pPr>
      <w:r w:rsidRPr="00445B56">
        <w:rPr>
          <w:rFonts w:ascii="Arial" w:hAnsi="Arial" w:cs="Arial"/>
          <w:bCs w:val="0"/>
          <w:sz w:val="20"/>
          <w:szCs w:val="20"/>
        </w:rPr>
        <w:t>Počet automobilů v ČR roste, loni jich bylo 485 na 1000 obyvatel</w:t>
      </w:r>
      <w:r w:rsidRPr="00445B56">
        <w:rPr>
          <w:rFonts w:ascii="Arial" w:hAnsi="Arial" w:cs="Arial"/>
          <w:bCs w:val="0"/>
          <w:sz w:val="20"/>
          <w:szCs w:val="20"/>
        </w:rPr>
        <w:br/>
      </w:r>
      <w:hyperlink r:id="rId13" w:tgtFrame="_blank" w:history="1">
        <w:r w:rsidRPr="00445B56">
          <w:rPr>
            <w:rFonts w:ascii="Arial" w:hAnsi="Arial" w:cs="Arial"/>
            <w:bCs w:val="0"/>
            <w:color w:val="0000FF"/>
            <w:sz w:val="20"/>
            <w:szCs w:val="20"/>
            <w:u w:val="single"/>
          </w:rPr>
          <w:t>http://www.auto.cz/pocet-automobilu-v-cr-roste-loni-jich-bylo-485-na-1000-obyvatel-96735</w:t>
        </w:r>
      </w:hyperlink>
    </w:p>
    <w:p w:rsidR="00172221" w:rsidRPr="00445B56" w:rsidRDefault="00DA02C1" w:rsidP="00445B56">
      <w:p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45B56">
        <w:rPr>
          <w:rFonts w:ascii="Arial" w:hAnsi="Arial" w:cs="Arial"/>
          <w:b/>
          <w:sz w:val="20"/>
          <w:szCs w:val="20"/>
        </w:rPr>
        <w:t>EKOLIST.CZ</w:t>
      </w:r>
      <w:r w:rsidR="00AE7F61" w:rsidRPr="00445B56">
        <w:rPr>
          <w:rFonts w:ascii="Arial" w:hAnsi="Arial" w:cs="Arial"/>
          <w:b/>
          <w:sz w:val="20"/>
          <w:szCs w:val="20"/>
        </w:rPr>
        <w:br/>
      </w:r>
      <w:r w:rsidR="00AE7F61" w:rsidRPr="00445B56">
        <w:rPr>
          <w:rFonts w:ascii="Arial" w:hAnsi="Arial" w:cs="Arial"/>
          <w:sz w:val="20"/>
          <w:szCs w:val="20"/>
        </w:rPr>
        <w:t>Města trápí přebujelá doprava. Změnit to má iniciativa Město s dobrou adresou</w:t>
      </w:r>
      <w:r w:rsidR="00AE7F61" w:rsidRPr="00445B56">
        <w:rPr>
          <w:rFonts w:ascii="Arial" w:hAnsi="Arial" w:cs="Arial"/>
          <w:sz w:val="20"/>
          <w:szCs w:val="20"/>
        </w:rPr>
        <w:br/>
      </w:r>
      <w:hyperlink r:id="rId14" w:tgtFrame="_blank" w:history="1">
        <w:r w:rsidR="00AE7F61" w:rsidRPr="00445B56">
          <w:rPr>
            <w:rStyle w:val="Hypertextovodkaz"/>
            <w:rFonts w:ascii="Arial" w:eastAsiaTheme="majorEastAsia" w:hAnsi="Arial" w:cs="Arial"/>
            <w:sz w:val="20"/>
            <w:szCs w:val="20"/>
          </w:rPr>
          <w:t>http://ekolist.cz/cz/zpravodajstvi/zpravy/mesta-trapi-prebujela-doprava-zmenit-to-ma-iniciativa-mesto-s-dobrou-adresou</w:t>
        </w:r>
      </w:hyperlink>
      <w:r w:rsidR="00AE7F61" w:rsidRPr="00445B56">
        <w:rPr>
          <w:rFonts w:ascii="Arial" w:hAnsi="Arial" w:cs="Arial"/>
          <w:sz w:val="20"/>
          <w:szCs w:val="20"/>
        </w:rPr>
        <w:br/>
      </w:r>
    </w:p>
    <w:p w:rsidR="005B57FA" w:rsidRPr="00445B56" w:rsidRDefault="005B57FA" w:rsidP="00445B56">
      <w:p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45B56">
        <w:rPr>
          <w:rFonts w:ascii="Arial" w:hAnsi="Arial" w:cs="Arial"/>
          <w:b/>
          <w:sz w:val="20"/>
          <w:szCs w:val="20"/>
        </w:rPr>
        <w:t>SVAZ MĚST A OBCÍ ČR</w:t>
      </w:r>
      <w:r w:rsidRPr="00445B56">
        <w:rPr>
          <w:rFonts w:ascii="Arial" w:hAnsi="Arial" w:cs="Arial"/>
          <w:b/>
          <w:sz w:val="20"/>
          <w:szCs w:val="20"/>
        </w:rPr>
        <w:br/>
      </w:r>
      <w:r w:rsidRPr="00445B56">
        <w:rPr>
          <w:rFonts w:ascii="Arial" w:hAnsi="Arial" w:cs="Arial"/>
          <w:sz w:val="20"/>
          <w:szCs w:val="20"/>
        </w:rPr>
        <w:t>Vzniká nová platforma pro udržitelnou mobilitu pod křídly značky Město s dobrou adresou</w:t>
      </w:r>
      <w:r w:rsidRPr="00445B56">
        <w:rPr>
          <w:rFonts w:ascii="Arial" w:hAnsi="Arial" w:cs="Arial"/>
          <w:sz w:val="20"/>
          <w:szCs w:val="20"/>
        </w:rPr>
        <w:br/>
      </w:r>
      <w:hyperlink r:id="rId15" w:history="1">
        <w:r w:rsidRPr="00445B56">
          <w:rPr>
            <w:rStyle w:val="Hypertextovodkaz"/>
            <w:rFonts w:ascii="Arial" w:hAnsi="Arial" w:cs="Arial"/>
            <w:sz w:val="20"/>
            <w:szCs w:val="20"/>
          </w:rPr>
          <w:t>http://www.smocr.cz/cz/tiskovy-servis/tiskove-zpravy/vznika-nova-platforma-pro-udrzitelnou-mobilitu-pod-kridly-znacky-mesto-s-dobrou-adresou.aspx</w:t>
        </w:r>
      </w:hyperlink>
    </w:p>
    <w:p w:rsidR="005B57FA" w:rsidRPr="00445B56" w:rsidRDefault="005B57FA" w:rsidP="00445B56">
      <w:pPr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5B57FA" w:rsidRPr="00445B56" w:rsidRDefault="005B57FA" w:rsidP="00445B56">
      <w:p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bookmarkStart w:id="0" w:name="_GoBack"/>
      <w:r w:rsidRPr="00445B56">
        <w:rPr>
          <w:rFonts w:ascii="Arial" w:hAnsi="Arial" w:cs="Arial"/>
          <w:b/>
          <w:sz w:val="20"/>
          <w:szCs w:val="20"/>
        </w:rPr>
        <w:t>ASOCIACE MĚST PRO CYKLISTY</w:t>
      </w:r>
      <w:r w:rsidRPr="00445B56">
        <w:rPr>
          <w:rFonts w:ascii="Arial" w:hAnsi="Arial" w:cs="Arial"/>
          <w:b/>
          <w:sz w:val="20"/>
          <w:szCs w:val="20"/>
        </w:rPr>
        <w:br/>
      </w:r>
      <w:bookmarkEnd w:id="0"/>
      <w:r w:rsidRPr="00445B56">
        <w:rPr>
          <w:rFonts w:ascii="Arial" w:hAnsi="Arial" w:cs="Arial"/>
          <w:sz w:val="20"/>
          <w:szCs w:val="20"/>
        </w:rPr>
        <w:t>Vzniká nová platforma pro udržitelnou mobilitu pod křídly značky Město s dobrou adresou</w:t>
      </w:r>
      <w:r w:rsidRPr="00445B56">
        <w:rPr>
          <w:rFonts w:ascii="Arial" w:hAnsi="Arial" w:cs="Arial"/>
          <w:sz w:val="20"/>
          <w:szCs w:val="20"/>
        </w:rPr>
        <w:br/>
      </w:r>
      <w:hyperlink r:id="rId16" w:history="1">
        <w:r w:rsidRPr="00445B56">
          <w:rPr>
            <w:rStyle w:val="Hypertextovodkaz"/>
            <w:rFonts w:ascii="Arial" w:hAnsi="Arial" w:cs="Arial"/>
            <w:sz w:val="20"/>
            <w:szCs w:val="20"/>
          </w:rPr>
          <w:t>http://www.cyklomesta.cz/novinky/vznika-nova-platforma-pro-udrzitelnou-mobilitu-pod-kridly-znacky-mesto-s-dobrou-adresou/</w:t>
        </w:r>
      </w:hyperlink>
    </w:p>
    <w:p w:rsidR="005B57FA" w:rsidRDefault="005B57FA" w:rsidP="00445B56">
      <w:pPr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445B56" w:rsidRPr="00445B56" w:rsidRDefault="00445B56" w:rsidP="00445B56">
      <w:pPr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445B56" w:rsidRPr="00445B56" w:rsidRDefault="00445B56" w:rsidP="00445B56">
      <w:pPr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445B56" w:rsidRPr="00445B56" w:rsidRDefault="00445B56" w:rsidP="00445B56">
      <w:pPr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445B56" w:rsidRPr="00445B56" w:rsidRDefault="00445B56" w:rsidP="00445B56">
      <w:p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45B56">
        <w:rPr>
          <w:rFonts w:ascii="Arial" w:hAnsi="Arial" w:cs="Arial"/>
          <w:sz w:val="20"/>
          <w:szCs w:val="20"/>
        </w:rPr>
        <w:t>Zpracovala:</w:t>
      </w:r>
      <w:r w:rsidRPr="00445B56">
        <w:rPr>
          <w:rFonts w:ascii="Arial" w:hAnsi="Arial" w:cs="Arial"/>
          <w:sz w:val="20"/>
          <w:szCs w:val="20"/>
        </w:rPr>
        <w:tab/>
        <w:t xml:space="preserve">Mgr. Renáta Krystyníková, vedoucí DOP, </w:t>
      </w:r>
      <w:proofErr w:type="gramStart"/>
      <w:r>
        <w:rPr>
          <w:rFonts w:ascii="Arial" w:hAnsi="Arial" w:cs="Arial"/>
          <w:sz w:val="20"/>
          <w:szCs w:val="20"/>
        </w:rPr>
        <w:t>26.07</w:t>
      </w:r>
      <w:r w:rsidRPr="00445B56">
        <w:rPr>
          <w:rFonts w:ascii="Arial" w:hAnsi="Arial" w:cs="Arial"/>
          <w:sz w:val="20"/>
          <w:szCs w:val="20"/>
        </w:rPr>
        <w:t>.2016</w:t>
      </w:r>
      <w:proofErr w:type="gramEnd"/>
    </w:p>
    <w:p w:rsidR="00445B56" w:rsidRPr="00445B56" w:rsidRDefault="00445B56" w:rsidP="00445B56">
      <w:pPr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sectPr w:rsidR="00445B56" w:rsidRPr="00445B56" w:rsidSect="00445B56">
      <w:headerReference w:type="default" r:id="rId17"/>
      <w:pgSz w:w="11906" w:h="16838"/>
      <w:pgMar w:top="954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5B56" w:rsidRDefault="00445B56" w:rsidP="00445B56">
      <w:pPr>
        <w:spacing w:before="0" w:after="0"/>
      </w:pPr>
      <w:r>
        <w:separator/>
      </w:r>
    </w:p>
  </w:endnote>
  <w:endnote w:type="continuationSeparator" w:id="0">
    <w:p w:rsidR="00445B56" w:rsidRDefault="00445B56" w:rsidP="00445B56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5B56" w:rsidRDefault="00445B56" w:rsidP="00445B56">
      <w:pPr>
        <w:spacing w:before="0" w:after="0"/>
      </w:pPr>
      <w:r>
        <w:separator/>
      </w:r>
    </w:p>
  </w:footnote>
  <w:footnote w:type="continuationSeparator" w:id="0">
    <w:p w:rsidR="00445B56" w:rsidRDefault="00445B56" w:rsidP="00445B56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56" w:rsidRPr="00445B56" w:rsidRDefault="00445B56" w:rsidP="00445B56">
    <w:pPr>
      <w:spacing w:before="0" w:beforeAutospacing="0" w:after="0" w:afterAutospacing="0"/>
      <w:jc w:val="right"/>
      <w:rPr>
        <w:rFonts w:ascii="Arial" w:hAnsi="Arial" w:cs="Arial"/>
        <w:color w:val="000000"/>
        <w:sz w:val="18"/>
        <w:szCs w:val="18"/>
      </w:rPr>
    </w:pPr>
    <w:r w:rsidRPr="00445B56">
      <w:rPr>
        <w:rFonts w:ascii="Arial" w:eastAsia="Calibri" w:hAnsi="Arial" w:cs="Arial"/>
        <w:sz w:val="18"/>
        <w:szCs w:val="18"/>
      </w:rPr>
      <w:t xml:space="preserve">Příloha č. </w:t>
    </w:r>
    <w:r>
      <w:rPr>
        <w:rFonts w:ascii="Arial" w:eastAsia="Calibri" w:hAnsi="Arial" w:cs="Arial"/>
        <w:sz w:val="18"/>
        <w:szCs w:val="18"/>
      </w:rPr>
      <w:t xml:space="preserve">2 </w:t>
    </w:r>
    <w:r w:rsidRPr="00445B56">
      <w:rPr>
        <w:rFonts w:ascii="Arial" w:eastAsia="Calibri" w:hAnsi="Arial" w:cs="Arial"/>
        <w:sz w:val="18"/>
        <w:szCs w:val="18"/>
      </w:rPr>
      <w:t>– MATERIÁL NA RMO-</w:t>
    </w:r>
    <w:r w:rsidRPr="00445B56">
      <w:rPr>
        <w:rFonts w:ascii="Arial" w:hAnsi="Arial" w:cs="Arial"/>
        <w:sz w:val="18"/>
        <w:szCs w:val="18"/>
      </w:rPr>
      <w:t xml:space="preserve"> 12. </w:t>
    </w:r>
    <w:r w:rsidRPr="00445B56">
      <w:rPr>
        <w:rFonts w:ascii="Arial" w:eastAsia="Calibri" w:hAnsi="Arial" w:cs="Arial"/>
        <w:sz w:val="18"/>
        <w:szCs w:val="18"/>
      </w:rPr>
      <w:t xml:space="preserve">ZASEDÁNÍ </w:t>
    </w:r>
    <w:r w:rsidRPr="00445B56">
      <w:rPr>
        <w:rFonts w:ascii="Arial" w:hAnsi="Arial" w:cs="Arial"/>
        <w:color w:val="000000"/>
        <w:sz w:val="18"/>
        <w:szCs w:val="18"/>
      </w:rPr>
      <w:t>Město s d</w:t>
    </w:r>
    <w:r>
      <w:rPr>
        <w:rFonts w:ascii="Arial" w:hAnsi="Arial" w:cs="Arial"/>
        <w:color w:val="000000"/>
        <w:sz w:val="18"/>
        <w:szCs w:val="18"/>
      </w:rPr>
      <w:t>obrou adresou – připojení města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2221"/>
    <w:rsid w:val="00172221"/>
    <w:rsid w:val="00445B56"/>
    <w:rsid w:val="004649B4"/>
    <w:rsid w:val="005B57FA"/>
    <w:rsid w:val="0076175B"/>
    <w:rsid w:val="008573F1"/>
    <w:rsid w:val="00A67480"/>
    <w:rsid w:val="00AE7F61"/>
    <w:rsid w:val="00DA02C1"/>
    <w:rsid w:val="00E64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6175B"/>
    <w:pPr>
      <w:spacing w:before="100" w:beforeAutospacing="1" w:after="100" w:afterAutospacing="1" w:line="240" w:lineRule="auto"/>
    </w:pPr>
    <w:rPr>
      <w:rFonts w:ascii="Times New Roman" w:hAnsi="Times New Roman" w:cs="Times New Roman"/>
      <w:bCs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6175B"/>
    <w:pPr>
      <w:keepNext/>
      <w:keepLines/>
      <w:spacing w:before="480" w:after="0"/>
      <w:outlineLvl w:val="0"/>
    </w:pPr>
    <w:rPr>
      <w:rFonts w:eastAsiaTheme="majorEastAsia"/>
      <w:b/>
      <w:bCs w:val="0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6175B"/>
    <w:pPr>
      <w:keepNext/>
      <w:keepLines/>
      <w:spacing w:before="200" w:after="0"/>
      <w:outlineLvl w:val="1"/>
    </w:pPr>
    <w:rPr>
      <w:rFonts w:eastAsiaTheme="majorEastAsia"/>
      <w:b/>
      <w:bCs w:val="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6175B"/>
    <w:pPr>
      <w:keepNext/>
      <w:keepLines/>
      <w:spacing w:before="200" w:after="0"/>
      <w:outlineLvl w:val="2"/>
    </w:pPr>
    <w:rPr>
      <w:b/>
      <w:bCs w:val="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6175B"/>
    <w:rPr>
      <w:rFonts w:ascii="Times New Roman" w:eastAsiaTheme="majorEastAsia" w:hAnsi="Times New Roman" w:cs="Times New Roman"/>
      <w:b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76175B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6175B"/>
    <w:rPr>
      <w:rFonts w:ascii="Times New Roman" w:eastAsiaTheme="majorEastAsia" w:hAnsi="Times New Roman" w:cs="Times New Roman"/>
      <w:b/>
      <w:sz w:val="32"/>
      <w:szCs w:val="2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72221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222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2221"/>
    <w:rPr>
      <w:rFonts w:ascii="Tahoma" w:hAnsi="Tahoma" w:cs="Tahoma"/>
      <w:bCs/>
      <w:sz w:val="16"/>
      <w:szCs w:val="16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DA02C1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445B56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445B56"/>
    <w:rPr>
      <w:rFonts w:ascii="Times New Roman" w:hAnsi="Times New Roman" w:cs="Times New Roman"/>
      <w:bCs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445B56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45B56"/>
    <w:rPr>
      <w:rFonts w:ascii="Times New Roman" w:hAnsi="Times New Roman" w:cs="Times New Roman"/>
      <w:bCs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6175B"/>
    <w:pPr>
      <w:spacing w:before="100" w:beforeAutospacing="1" w:after="100" w:afterAutospacing="1" w:line="240" w:lineRule="auto"/>
    </w:pPr>
    <w:rPr>
      <w:rFonts w:ascii="Times New Roman" w:hAnsi="Times New Roman" w:cs="Times New Roman"/>
      <w:bCs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6175B"/>
    <w:pPr>
      <w:keepNext/>
      <w:keepLines/>
      <w:spacing w:before="480" w:after="0"/>
      <w:outlineLvl w:val="0"/>
    </w:pPr>
    <w:rPr>
      <w:rFonts w:eastAsiaTheme="majorEastAsia"/>
      <w:b/>
      <w:bCs w:val="0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6175B"/>
    <w:pPr>
      <w:keepNext/>
      <w:keepLines/>
      <w:spacing w:before="200" w:after="0"/>
      <w:outlineLvl w:val="1"/>
    </w:pPr>
    <w:rPr>
      <w:rFonts w:eastAsiaTheme="majorEastAsia"/>
      <w:b/>
      <w:bCs w:val="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6175B"/>
    <w:pPr>
      <w:keepNext/>
      <w:keepLines/>
      <w:spacing w:before="200" w:after="0"/>
      <w:outlineLvl w:val="2"/>
    </w:pPr>
    <w:rPr>
      <w:b/>
      <w:bCs w:val="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6175B"/>
    <w:rPr>
      <w:rFonts w:ascii="Times New Roman" w:eastAsiaTheme="majorEastAsia" w:hAnsi="Times New Roman" w:cs="Times New Roman"/>
      <w:b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76175B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6175B"/>
    <w:rPr>
      <w:rFonts w:ascii="Times New Roman" w:eastAsiaTheme="majorEastAsia" w:hAnsi="Times New Roman" w:cs="Times New Roman"/>
      <w:b/>
      <w:sz w:val="32"/>
      <w:szCs w:val="2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72221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222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2221"/>
    <w:rPr>
      <w:rFonts w:ascii="Tahoma" w:hAnsi="Tahoma" w:cs="Tahoma"/>
      <w:bCs/>
      <w:sz w:val="16"/>
      <w:szCs w:val="16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DA02C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2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1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yznys.ihned.cz/c1-65374790-pocet-automobilu-v-cr-roste-loni-jich-bylo-485-na-1000-obyvatel-za-pet-let-jde-o-narust-60-vozu" TargetMode="External"/><Relationship Id="rId13" Type="http://schemas.openxmlformats.org/officeDocument/2006/relationships/hyperlink" Target="http://www.auto.cz/pocet-automobilu-v-cr-roste-loni-jich-bylo-485-na-1000-obyvatel-96735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razsky.denik.cz/zpravy_region/zastavte-rust-poctu-aut-vyzyva-iniciativa-20160722.html" TargetMode="External"/><Relationship Id="rId12" Type="http://schemas.openxmlformats.org/officeDocument/2006/relationships/image" Target="media/image1.gif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www.cyklomesta.cz/novinky/vznika-nova-platforma-pro-udrzitelnou-mobilitu-pod-kridly-znacky-mesto-s-dobrou-adresou/" TargetMode="Externa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enik.cz/z_domova/pocet-automobilu-v-cesku-stale-roste-loni-jich-bylo-485-na-tisic-obyvatel-20160721.html" TargetMode="External"/><Relationship Id="rId11" Type="http://schemas.openxmlformats.org/officeDocument/2006/relationships/hyperlink" Target="http://www.ceskatelevize.cz/ct24/domaci/1853159-aut-je-cim-dal-vice-iniciativa-s-ministerstvy-zacina-hledat-alternativu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smocr.cz/cz/tiskovy-servis/tiskove-zpravy/vznika-nova-platforma-pro-udrzitelnou-mobilitu-pod-kridly-znacky-mesto-s-dobrou-adresou.aspx" TargetMode="External"/><Relationship Id="rId10" Type="http://schemas.openxmlformats.org/officeDocument/2006/relationships/hyperlink" Target="http://domaci.eurozpravy.cz/doprava/162999-pocet-aut-v-cesku-strme-roste-musi-se-zmenit-zakony-apeluje-iniciativa-na-stat/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nazory.aktualne.cz/komentare/autocesko-hlavni-roli-hraji-ridici/r%7E6c6c9e464ff611e6a77e002590604f2e/" TargetMode="External"/><Relationship Id="rId14" Type="http://schemas.openxmlformats.org/officeDocument/2006/relationships/hyperlink" Target="http://ekolist.cz/cz/zpravodajstvi/zpravy/mesta-trapi-prebujela-doprava-zmenit-to-ma-iniciativa-mesto-s-dobrou-adresou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krystynikova</cp:lastModifiedBy>
  <cp:revision>2</cp:revision>
  <dcterms:created xsi:type="dcterms:W3CDTF">2016-08-09T06:09:00Z</dcterms:created>
  <dcterms:modified xsi:type="dcterms:W3CDTF">2016-08-09T06:09:00Z</dcterms:modified>
</cp:coreProperties>
</file>